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742E" w14:textId="77777777" w:rsidR="00892425" w:rsidRPr="00892425" w:rsidRDefault="00892425" w:rsidP="00892425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Муниципальное бюджетное дошкольное образовательное учреждение</w:t>
      </w:r>
    </w:p>
    <w:p w14:paraId="798AFE1F" w14:textId="77777777" w:rsidR="00892425" w:rsidRPr="00892425" w:rsidRDefault="00892425" w:rsidP="00892425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Челутаевский детский сад «Ёлочка»</w:t>
      </w:r>
    </w:p>
    <w:p w14:paraId="6443DD4D" w14:textId="77777777" w:rsidR="00892425" w:rsidRPr="00892425" w:rsidRDefault="00892425" w:rsidP="00892425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671338, Республика Бурятия, район Заиграевский,  п.Челутай 24км.,ул. Рабочая 6</w:t>
      </w:r>
    </w:p>
    <w:p w14:paraId="1A8DBE7F" w14:textId="77777777" w:rsidR="00892425" w:rsidRPr="00892425" w:rsidRDefault="00892425" w:rsidP="00892425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ПРИКАЗ</w:t>
      </w:r>
    </w:p>
    <w:p w14:paraId="4AD1DAB7" w14:textId="64760717" w:rsidR="00892425" w:rsidRPr="00892425" w:rsidRDefault="00892425" w:rsidP="00892425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9</w:t>
      </w: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.1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        № 1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13</w:t>
      </w:r>
    </w:p>
    <w:p w14:paraId="6FC06A61" w14:textId="77777777" w:rsidR="00892425" w:rsidRPr="00892425" w:rsidRDefault="00892425" w:rsidP="00892425">
      <w:pPr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242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п.Челутай – 24 км.</w:t>
      </w:r>
    </w:p>
    <w:p w14:paraId="2C4FE958" w14:textId="7BB6FA66" w:rsidR="00892425" w:rsidRPr="00F45C94" w:rsidRDefault="00F45C94" w:rsidP="00892425">
      <w:pPr>
        <w:pStyle w:val="a3"/>
        <w:tabs>
          <w:tab w:val="left" w:pos="3295"/>
          <w:tab w:val="left" w:pos="7836"/>
        </w:tabs>
        <w:spacing w:before="319" w:line="237" w:lineRule="auto"/>
        <w:ind w:left="220" w:right="126" w:firstLine="705"/>
        <w:jc w:val="both"/>
        <w:rPr>
          <w:b/>
          <w:bCs/>
          <w:sz w:val="24"/>
          <w:szCs w:val="24"/>
        </w:rPr>
      </w:pPr>
      <w:r w:rsidRPr="00F45C94">
        <w:rPr>
          <w:b/>
          <w:bCs/>
          <w:sz w:val="24"/>
          <w:szCs w:val="24"/>
        </w:rPr>
        <w:t xml:space="preserve">О назначении ответственных лиц за работу на платформе </w:t>
      </w:r>
      <w:r w:rsidR="00E9508F">
        <w:rPr>
          <w:b/>
          <w:bCs/>
          <w:sz w:val="24"/>
          <w:szCs w:val="24"/>
        </w:rPr>
        <w:t>«С</w:t>
      </w:r>
      <w:r w:rsidRPr="00F45C94">
        <w:rPr>
          <w:b/>
          <w:bCs/>
          <w:sz w:val="24"/>
          <w:szCs w:val="24"/>
        </w:rPr>
        <w:t>ферум</w:t>
      </w:r>
      <w:r w:rsidR="00E9508F">
        <w:rPr>
          <w:b/>
          <w:bCs/>
          <w:sz w:val="24"/>
          <w:szCs w:val="24"/>
        </w:rPr>
        <w:t>»</w:t>
      </w:r>
    </w:p>
    <w:p w14:paraId="691E243D" w14:textId="78F6BA24" w:rsidR="00892425" w:rsidRPr="00011428" w:rsidRDefault="00892425" w:rsidP="00892425">
      <w:pPr>
        <w:pStyle w:val="a3"/>
        <w:tabs>
          <w:tab w:val="left" w:pos="3295"/>
          <w:tab w:val="left" w:pos="7836"/>
        </w:tabs>
        <w:spacing w:before="319" w:line="237" w:lineRule="auto"/>
        <w:ind w:left="220" w:right="126" w:firstLine="705"/>
        <w:jc w:val="both"/>
        <w:rPr>
          <w:sz w:val="24"/>
          <w:szCs w:val="24"/>
        </w:rPr>
      </w:pPr>
      <w:r w:rsidRPr="00011428">
        <w:rPr>
          <w:sz w:val="24"/>
          <w:szCs w:val="24"/>
        </w:rPr>
        <w:t xml:space="preserve">В соответствии с пунктом 3 (1) Постановления Правительства Российской Федерации от 13.07.2022 г. </w:t>
      </w:r>
      <w:r w:rsidRPr="00011428">
        <w:rPr>
          <w:sz w:val="24"/>
          <w:szCs w:val="24"/>
        </w:rPr>
        <w:t>№</w:t>
      </w:r>
      <w:r w:rsidRPr="00011428">
        <w:rPr>
          <w:sz w:val="24"/>
          <w:szCs w:val="24"/>
        </w:rPr>
        <w:t xml:space="preserve"> 1..41 «О федеральной государственной информационной системе «Моя школа» и внесении изменения в подпункт «а» пункта </w:t>
      </w:r>
      <w:r w:rsidRPr="00011428">
        <w:rPr>
          <w:color w:val="0C0C0C"/>
          <w:sz w:val="24"/>
          <w:szCs w:val="24"/>
        </w:rPr>
        <w:t xml:space="preserve">2 </w:t>
      </w:r>
      <w:r w:rsidRPr="00011428">
        <w:rPr>
          <w:sz w:val="24"/>
          <w:szCs w:val="24"/>
        </w:rPr>
        <w:t>П</w:t>
      </w:r>
      <w:r w:rsidRPr="00011428">
        <w:rPr>
          <w:sz w:val="24"/>
          <w:szCs w:val="24"/>
        </w:rPr>
        <w:t>оложени</w:t>
      </w:r>
      <w:r w:rsidRPr="00011428">
        <w:rPr>
          <w:sz w:val="24"/>
          <w:szCs w:val="24"/>
        </w:rPr>
        <w:t>ия</w:t>
      </w:r>
      <w:r w:rsidRPr="00011428">
        <w:rPr>
          <w:sz w:val="24"/>
          <w:szCs w:val="24"/>
        </w:rPr>
        <w:t xml:space="preserve"> об инфраструктуре, </w:t>
      </w:r>
      <w:r w:rsidRPr="00011428">
        <w:rPr>
          <w:spacing w:val="-2"/>
          <w:sz w:val="24"/>
          <w:szCs w:val="24"/>
        </w:rPr>
        <w:t>обеспечивающ</w:t>
      </w:r>
      <w:r w:rsidRPr="00011428">
        <w:rPr>
          <w:spacing w:val="-2"/>
          <w:sz w:val="24"/>
          <w:szCs w:val="24"/>
        </w:rPr>
        <w:t xml:space="preserve">ей </w:t>
      </w:r>
      <w:r w:rsidRPr="00011428">
        <w:rPr>
          <w:spacing w:val="-2"/>
          <w:sz w:val="24"/>
          <w:szCs w:val="24"/>
        </w:rPr>
        <w:t>информационно-техническо</w:t>
      </w:r>
      <w:r w:rsidRPr="00011428">
        <w:rPr>
          <w:spacing w:val="-2"/>
          <w:sz w:val="24"/>
          <w:szCs w:val="24"/>
        </w:rPr>
        <w:t xml:space="preserve">е </w:t>
      </w:r>
      <w:r w:rsidRPr="00011428">
        <w:rPr>
          <w:spacing w:val="-2"/>
          <w:sz w:val="24"/>
          <w:szCs w:val="24"/>
        </w:rPr>
        <w:t xml:space="preserve">взаимодействие </w:t>
      </w:r>
      <w:r w:rsidRPr="00011428">
        <w:rPr>
          <w:sz w:val="24"/>
          <w:szCs w:val="24"/>
        </w:rPr>
        <w:t>информационных системе, используемых для предоставления</w:t>
      </w:r>
      <w:r w:rsidRPr="00011428">
        <w:rPr>
          <w:spacing w:val="80"/>
          <w:sz w:val="24"/>
          <w:szCs w:val="24"/>
        </w:rPr>
        <w:t xml:space="preserve"> </w:t>
      </w:r>
      <w:r w:rsidRPr="00011428">
        <w:rPr>
          <w:sz w:val="24"/>
          <w:szCs w:val="24"/>
        </w:rPr>
        <w:t xml:space="preserve">государственных и муниципальных услуг </w:t>
      </w:r>
      <w:r w:rsidRPr="00011428">
        <w:rPr>
          <w:color w:val="030303"/>
          <w:sz w:val="24"/>
          <w:szCs w:val="24"/>
        </w:rPr>
        <w:t xml:space="preserve">и </w:t>
      </w:r>
      <w:r w:rsidRPr="00011428">
        <w:rPr>
          <w:sz w:val="24"/>
          <w:szCs w:val="24"/>
        </w:rPr>
        <w:t>исполнения государственных и муниципальных</w:t>
      </w:r>
      <w:r w:rsidRPr="00011428">
        <w:rPr>
          <w:spacing w:val="40"/>
          <w:sz w:val="24"/>
          <w:szCs w:val="24"/>
        </w:rPr>
        <w:t xml:space="preserve"> </w:t>
      </w:r>
      <w:r w:rsidRPr="00011428">
        <w:rPr>
          <w:sz w:val="24"/>
          <w:szCs w:val="24"/>
        </w:rPr>
        <w:t>функции в электронной форме» о предоставлении</w:t>
      </w:r>
      <w:r w:rsidRPr="00011428">
        <w:rPr>
          <w:spacing w:val="-2"/>
          <w:sz w:val="24"/>
          <w:szCs w:val="24"/>
        </w:rPr>
        <w:t xml:space="preserve"> </w:t>
      </w:r>
      <w:r w:rsidRPr="00011428">
        <w:rPr>
          <w:sz w:val="24"/>
          <w:szCs w:val="24"/>
        </w:rPr>
        <w:t xml:space="preserve">обществом </w:t>
      </w:r>
      <w:r w:rsidRPr="00011428">
        <w:rPr>
          <w:color w:val="000515"/>
          <w:sz w:val="24"/>
          <w:szCs w:val="24"/>
        </w:rPr>
        <w:t xml:space="preserve">с </w:t>
      </w:r>
      <w:r w:rsidRPr="00011428">
        <w:rPr>
          <w:sz w:val="24"/>
          <w:szCs w:val="24"/>
        </w:rPr>
        <w:t xml:space="preserve">ограниченной ответственностью «Компании BK» информационных систем, указанные в </w:t>
      </w:r>
      <w:r w:rsidRPr="00011428">
        <w:rPr>
          <w:sz w:val="24"/>
          <w:szCs w:val="24"/>
        </w:rPr>
        <w:t>подпу</w:t>
      </w:r>
      <w:r w:rsidRPr="00011428">
        <w:rPr>
          <w:spacing w:val="40"/>
          <w:sz w:val="24"/>
          <w:szCs w:val="24"/>
        </w:rPr>
        <w:t>н</w:t>
      </w:r>
      <w:r w:rsidRPr="00011428">
        <w:rPr>
          <w:sz w:val="24"/>
          <w:szCs w:val="24"/>
        </w:rPr>
        <w:t>кте</w:t>
      </w:r>
      <w:r w:rsidRPr="00011428">
        <w:rPr>
          <w:sz w:val="24"/>
          <w:szCs w:val="24"/>
        </w:rPr>
        <w:t xml:space="preserve"> «д» пункта 4 Положения о ФГИС «Моя школа», утвержденного постановлением Правительства Российской Федерации от 13.07.2022 г. № 1241, Методическими рекомендациями для педагогических работников образовательных организа</w:t>
      </w:r>
      <w:r w:rsidRPr="00011428">
        <w:rPr>
          <w:sz w:val="24"/>
          <w:szCs w:val="24"/>
        </w:rPr>
        <w:t>ц</w:t>
      </w:r>
      <w:r w:rsidRPr="00011428">
        <w:rPr>
          <w:sz w:val="24"/>
          <w:szCs w:val="24"/>
        </w:rPr>
        <w:t>ий общего образования, образовательных организаций среднего профессионального</w:t>
      </w:r>
      <w:r w:rsidRPr="00011428">
        <w:rPr>
          <w:spacing w:val="40"/>
          <w:sz w:val="24"/>
          <w:szCs w:val="24"/>
        </w:rPr>
        <w:t xml:space="preserve"> </w:t>
      </w:r>
      <w:r w:rsidRPr="00011428">
        <w:rPr>
          <w:sz w:val="24"/>
          <w:szCs w:val="24"/>
        </w:rPr>
        <w:t>образования, образовательных организаций дополнительного образования по</w:t>
      </w:r>
      <w:r w:rsidRPr="00011428">
        <w:rPr>
          <w:spacing w:val="40"/>
          <w:sz w:val="24"/>
          <w:szCs w:val="24"/>
        </w:rPr>
        <w:t xml:space="preserve"> </w:t>
      </w:r>
      <w:r w:rsidRPr="00011428">
        <w:rPr>
          <w:sz w:val="24"/>
          <w:szCs w:val="24"/>
        </w:rPr>
        <w:t>использованию российского программного обеспечения при взаимодействии</w:t>
      </w:r>
      <w:r w:rsidRPr="00011428">
        <w:rPr>
          <w:spacing w:val="-15"/>
          <w:sz w:val="24"/>
          <w:szCs w:val="24"/>
        </w:rPr>
        <w:t xml:space="preserve"> </w:t>
      </w:r>
      <w:r w:rsidRPr="00011428">
        <w:rPr>
          <w:color w:val="030303"/>
          <w:sz w:val="24"/>
          <w:szCs w:val="24"/>
        </w:rPr>
        <w:t xml:space="preserve">с </w:t>
      </w:r>
      <w:r w:rsidRPr="00011428">
        <w:rPr>
          <w:sz w:val="24"/>
          <w:szCs w:val="24"/>
        </w:rPr>
        <w:t>обучающимися и их родителями (зaкo</w:t>
      </w:r>
      <w:r w:rsidRPr="00011428">
        <w:rPr>
          <w:sz w:val="24"/>
          <w:szCs w:val="24"/>
        </w:rPr>
        <w:t>н</w:t>
      </w:r>
      <w:r w:rsidRPr="00011428">
        <w:rPr>
          <w:sz w:val="24"/>
          <w:szCs w:val="24"/>
        </w:rPr>
        <w:t>ными представителями), направленными письмом Минпросвещения России от 31.07.2023 г. №</w:t>
      </w:r>
      <w:r w:rsidRPr="00011428">
        <w:rPr>
          <w:spacing w:val="40"/>
          <w:sz w:val="24"/>
          <w:szCs w:val="24"/>
        </w:rPr>
        <w:t xml:space="preserve"> </w:t>
      </w:r>
      <w:r w:rsidRPr="00011428">
        <w:rPr>
          <w:sz w:val="24"/>
          <w:szCs w:val="24"/>
        </w:rPr>
        <w:t>04-423 (далее</w:t>
      </w:r>
      <w:r w:rsidRPr="00011428">
        <w:rPr>
          <w:spacing w:val="-9"/>
          <w:sz w:val="24"/>
          <w:szCs w:val="24"/>
        </w:rPr>
        <w:t xml:space="preserve"> </w:t>
      </w:r>
      <w:r w:rsidRPr="00011428">
        <w:rPr>
          <w:color w:val="230300"/>
          <w:w w:val="90"/>
          <w:sz w:val="24"/>
          <w:szCs w:val="24"/>
        </w:rPr>
        <w:t>—</w:t>
      </w:r>
      <w:r w:rsidRPr="00011428">
        <w:rPr>
          <w:color w:val="230300"/>
          <w:spacing w:val="-11"/>
          <w:w w:val="90"/>
          <w:sz w:val="24"/>
          <w:szCs w:val="24"/>
        </w:rPr>
        <w:t xml:space="preserve"> </w:t>
      </w:r>
      <w:r w:rsidRPr="00011428">
        <w:rPr>
          <w:sz w:val="24"/>
          <w:szCs w:val="24"/>
        </w:rPr>
        <w:t>Методические рекомендации Министерства просвещения Российской Федерации), на основании приказа Министерства образования и науки Республики Бурятия от 08.12.2023</w:t>
      </w:r>
      <w:r w:rsidRPr="00011428">
        <w:rPr>
          <w:spacing w:val="28"/>
          <w:sz w:val="24"/>
          <w:szCs w:val="24"/>
        </w:rPr>
        <w:t xml:space="preserve"> </w:t>
      </w:r>
      <w:r w:rsidRPr="00011428">
        <w:rPr>
          <w:i/>
          <w:sz w:val="24"/>
          <w:szCs w:val="24"/>
        </w:rPr>
        <w:t>г.</w:t>
      </w:r>
      <w:r w:rsidRPr="00011428">
        <w:rPr>
          <w:i/>
          <w:spacing w:val="-18"/>
          <w:sz w:val="24"/>
          <w:szCs w:val="24"/>
        </w:rPr>
        <w:t xml:space="preserve"> </w:t>
      </w:r>
      <w:r w:rsidRPr="00011428">
        <w:rPr>
          <w:color w:val="01071A"/>
          <w:sz w:val="24"/>
          <w:szCs w:val="24"/>
        </w:rPr>
        <w:t>№</w:t>
      </w:r>
      <w:r w:rsidRPr="00011428">
        <w:rPr>
          <w:color w:val="01071A"/>
          <w:spacing w:val="40"/>
          <w:sz w:val="24"/>
          <w:szCs w:val="24"/>
        </w:rPr>
        <w:t xml:space="preserve"> </w:t>
      </w:r>
      <w:r w:rsidRPr="00011428">
        <w:rPr>
          <w:sz w:val="24"/>
          <w:szCs w:val="24"/>
        </w:rPr>
        <w:t>1671. приказываю:</w:t>
      </w:r>
    </w:p>
    <w:p w14:paraId="3579E811" w14:textId="77777777" w:rsidR="00D7169A" w:rsidRPr="00011428" w:rsidRDefault="00D7169A">
      <w:pPr>
        <w:rPr>
          <w:sz w:val="24"/>
          <w:szCs w:val="24"/>
        </w:rPr>
      </w:pPr>
    </w:p>
    <w:p w14:paraId="4CF40906" w14:textId="77777777" w:rsidR="003242DA" w:rsidRPr="00011428" w:rsidRDefault="003242DA" w:rsidP="003242DA">
      <w:pPr>
        <w:pStyle w:val="a5"/>
        <w:numPr>
          <w:ilvl w:val="0"/>
          <w:numId w:val="2"/>
        </w:numPr>
        <w:tabs>
          <w:tab w:val="left" w:pos="462"/>
        </w:tabs>
        <w:spacing w:before="2"/>
        <w:rPr>
          <w:sz w:val="24"/>
          <w:szCs w:val="24"/>
        </w:rPr>
      </w:pPr>
      <w:r w:rsidRPr="00011428">
        <w:rPr>
          <w:sz w:val="24"/>
          <w:szCs w:val="24"/>
        </w:rPr>
        <w:t>Обеспечить</w:t>
      </w:r>
      <w:r w:rsidRPr="00011428">
        <w:rPr>
          <w:spacing w:val="-7"/>
          <w:sz w:val="24"/>
          <w:szCs w:val="24"/>
        </w:rPr>
        <w:t xml:space="preserve"> </w:t>
      </w:r>
      <w:r w:rsidRPr="00011428">
        <w:rPr>
          <w:sz w:val="24"/>
          <w:szCs w:val="24"/>
        </w:rPr>
        <w:t>внедрение</w:t>
      </w:r>
      <w:r w:rsidRPr="00011428">
        <w:rPr>
          <w:spacing w:val="-8"/>
          <w:sz w:val="24"/>
          <w:szCs w:val="24"/>
        </w:rPr>
        <w:t xml:space="preserve"> </w:t>
      </w:r>
      <w:r w:rsidRPr="00011428">
        <w:rPr>
          <w:sz w:val="24"/>
          <w:szCs w:val="24"/>
        </w:rPr>
        <w:t>информационно-коммуникационной</w:t>
      </w:r>
      <w:r w:rsidRPr="00011428">
        <w:rPr>
          <w:spacing w:val="-7"/>
          <w:sz w:val="24"/>
          <w:szCs w:val="24"/>
        </w:rPr>
        <w:t xml:space="preserve"> </w:t>
      </w:r>
      <w:r w:rsidRPr="00011428">
        <w:rPr>
          <w:sz w:val="24"/>
          <w:szCs w:val="24"/>
        </w:rPr>
        <w:t>образовательной</w:t>
      </w:r>
    </w:p>
    <w:p w14:paraId="490B0B2A" w14:textId="37D41C02" w:rsidR="003242DA" w:rsidRPr="00011428" w:rsidRDefault="003242DA" w:rsidP="003242DA">
      <w:pPr>
        <w:pStyle w:val="a3"/>
        <w:spacing w:before="41" w:line="276" w:lineRule="auto"/>
        <w:ind w:left="461" w:right="388"/>
        <w:rPr>
          <w:sz w:val="24"/>
          <w:szCs w:val="24"/>
        </w:rPr>
      </w:pPr>
      <w:r w:rsidRPr="00011428">
        <w:rPr>
          <w:sz w:val="24"/>
          <w:szCs w:val="24"/>
        </w:rPr>
        <w:t xml:space="preserve">платформы «Сферум» (далее – платформа) в деятельность </w:t>
      </w:r>
      <w:r w:rsidRPr="00011428">
        <w:rPr>
          <w:sz w:val="24"/>
          <w:szCs w:val="24"/>
        </w:rPr>
        <w:t>МБ</w:t>
      </w:r>
      <w:r w:rsidRPr="00011428">
        <w:rPr>
          <w:sz w:val="24"/>
          <w:szCs w:val="24"/>
        </w:rPr>
        <w:t>ДОУ</w:t>
      </w:r>
      <w:r w:rsidRPr="00011428">
        <w:rPr>
          <w:sz w:val="24"/>
          <w:szCs w:val="24"/>
        </w:rPr>
        <w:t xml:space="preserve"> Челутаевский</w:t>
      </w:r>
      <w:r w:rsidRPr="00011428">
        <w:rPr>
          <w:sz w:val="24"/>
          <w:szCs w:val="24"/>
        </w:rPr>
        <w:t xml:space="preserve"> детский сад </w:t>
      </w:r>
      <w:r w:rsidRPr="00011428">
        <w:rPr>
          <w:sz w:val="24"/>
          <w:szCs w:val="24"/>
        </w:rPr>
        <w:t>«Ёлочка»</w:t>
      </w:r>
      <w:r w:rsidRPr="00011428">
        <w:rPr>
          <w:spacing w:val="1"/>
          <w:sz w:val="24"/>
          <w:szCs w:val="24"/>
        </w:rPr>
        <w:t xml:space="preserve"> </w:t>
      </w:r>
      <w:r w:rsidRPr="00011428">
        <w:rPr>
          <w:sz w:val="24"/>
          <w:szCs w:val="24"/>
        </w:rPr>
        <w:t>(далее</w:t>
      </w:r>
      <w:r w:rsidRPr="00011428">
        <w:rPr>
          <w:spacing w:val="-1"/>
          <w:sz w:val="24"/>
          <w:szCs w:val="24"/>
        </w:rPr>
        <w:t xml:space="preserve"> </w:t>
      </w:r>
      <w:r w:rsidRPr="00011428">
        <w:rPr>
          <w:sz w:val="24"/>
          <w:szCs w:val="24"/>
        </w:rPr>
        <w:t>–</w:t>
      </w:r>
      <w:r w:rsidRPr="00011428">
        <w:rPr>
          <w:spacing w:val="2"/>
          <w:sz w:val="24"/>
          <w:szCs w:val="24"/>
        </w:rPr>
        <w:t xml:space="preserve"> </w:t>
      </w:r>
      <w:r w:rsidRPr="00011428">
        <w:rPr>
          <w:sz w:val="24"/>
          <w:szCs w:val="24"/>
        </w:rPr>
        <w:t>ДОУ).</w:t>
      </w:r>
    </w:p>
    <w:p w14:paraId="47B817E2" w14:textId="77777777" w:rsidR="003242DA" w:rsidRPr="00011428" w:rsidRDefault="003242DA" w:rsidP="003242DA">
      <w:pPr>
        <w:pStyle w:val="a5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  <w:szCs w:val="24"/>
        </w:rPr>
      </w:pPr>
      <w:r w:rsidRPr="00011428">
        <w:rPr>
          <w:sz w:val="24"/>
          <w:szCs w:val="24"/>
        </w:rPr>
        <w:t>Определить</w:t>
      </w:r>
      <w:r w:rsidRPr="00011428">
        <w:rPr>
          <w:spacing w:val="-3"/>
          <w:sz w:val="24"/>
          <w:szCs w:val="24"/>
        </w:rPr>
        <w:t xml:space="preserve"> </w:t>
      </w:r>
      <w:r w:rsidRPr="00011428">
        <w:rPr>
          <w:sz w:val="24"/>
          <w:szCs w:val="24"/>
        </w:rPr>
        <w:t>целями</w:t>
      </w:r>
      <w:r w:rsidRPr="00011428">
        <w:rPr>
          <w:spacing w:val="-5"/>
          <w:sz w:val="24"/>
          <w:szCs w:val="24"/>
        </w:rPr>
        <w:t xml:space="preserve"> </w:t>
      </w:r>
      <w:r w:rsidRPr="00011428">
        <w:rPr>
          <w:sz w:val="24"/>
          <w:szCs w:val="24"/>
        </w:rPr>
        <w:t>и</w:t>
      </w:r>
      <w:r w:rsidRPr="00011428">
        <w:rPr>
          <w:spacing w:val="-3"/>
          <w:sz w:val="24"/>
          <w:szCs w:val="24"/>
        </w:rPr>
        <w:t xml:space="preserve"> </w:t>
      </w:r>
      <w:r w:rsidRPr="00011428">
        <w:rPr>
          <w:sz w:val="24"/>
          <w:szCs w:val="24"/>
        </w:rPr>
        <w:t>задачами</w:t>
      </w:r>
      <w:r w:rsidRPr="00011428">
        <w:rPr>
          <w:spacing w:val="-3"/>
          <w:sz w:val="24"/>
          <w:szCs w:val="24"/>
        </w:rPr>
        <w:t xml:space="preserve"> </w:t>
      </w:r>
      <w:r w:rsidRPr="00011428">
        <w:rPr>
          <w:sz w:val="24"/>
          <w:szCs w:val="24"/>
        </w:rPr>
        <w:t>внедрения</w:t>
      </w:r>
      <w:r w:rsidRPr="00011428">
        <w:rPr>
          <w:spacing w:val="-3"/>
          <w:sz w:val="24"/>
          <w:szCs w:val="24"/>
        </w:rPr>
        <w:t xml:space="preserve"> </w:t>
      </w:r>
      <w:r w:rsidRPr="00011428">
        <w:rPr>
          <w:sz w:val="24"/>
          <w:szCs w:val="24"/>
        </w:rPr>
        <w:t>платформы:</w:t>
      </w:r>
    </w:p>
    <w:p w14:paraId="7C7919D5" w14:textId="77777777" w:rsidR="003242DA" w:rsidRDefault="003242DA" w:rsidP="003242DA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43" w:line="273" w:lineRule="auto"/>
        <w:ind w:left="461" w:right="1909"/>
        <w:rPr>
          <w:sz w:val="24"/>
        </w:rPr>
      </w:pPr>
      <w:r>
        <w:rPr>
          <w:sz w:val="24"/>
        </w:rPr>
        <w:t>формирование единой коммуникационной среды для всех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4CE0ED53" w14:textId="77777777" w:rsidR="003242DA" w:rsidRDefault="003242DA" w:rsidP="003242DA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3" w:lineRule="auto"/>
        <w:ind w:left="461" w:right="1329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обучения;</w:t>
      </w:r>
    </w:p>
    <w:p w14:paraId="6BFD672F" w14:textId="77777777" w:rsidR="003242DA" w:rsidRDefault="003242DA" w:rsidP="003242DA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3" w:line="273" w:lineRule="auto"/>
        <w:ind w:left="461" w:right="49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14:paraId="736C74B3" w14:textId="77777777" w:rsidR="003242DA" w:rsidRDefault="003242DA" w:rsidP="003242DA">
      <w:pPr>
        <w:spacing w:line="273" w:lineRule="auto"/>
        <w:rPr>
          <w:sz w:val="24"/>
        </w:rPr>
        <w:sectPr w:rsidR="003242DA" w:rsidSect="003242DA">
          <w:pgSz w:w="11910" w:h="16840"/>
          <w:pgMar w:top="1120" w:right="740" w:bottom="280" w:left="1600" w:header="720" w:footer="720" w:gutter="0"/>
          <w:cols w:space="720"/>
        </w:sectPr>
      </w:pPr>
    </w:p>
    <w:p w14:paraId="2128099D" w14:textId="483202CF" w:rsidR="00011428" w:rsidRPr="00330F60" w:rsidRDefault="00E9508F" w:rsidP="00E9508F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88" w:line="273" w:lineRule="auto"/>
        <w:ind w:left="461" w:right="72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23014D" wp14:editId="0006AA94">
            <wp:extent cx="5940425" cy="8467090"/>
            <wp:effectExtent l="0" t="0" r="3175" b="0"/>
            <wp:docPr id="405762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428" w:rsidRPr="003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066"/>
    <w:multiLevelType w:val="hybridMultilevel"/>
    <w:tmpl w:val="D25213CA"/>
    <w:lvl w:ilvl="0" w:tplc="80360BE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E5CF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7167AD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046C1A2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D20954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7B6761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E88AF0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CA272A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BFACBF0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987925"/>
    <w:multiLevelType w:val="hybridMultilevel"/>
    <w:tmpl w:val="9F62013A"/>
    <w:lvl w:ilvl="0" w:tplc="88EE9A1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A2C7D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600205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AC6060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20867B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0C6CC76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2225B2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48822CD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A6D85C6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585214224">
    <w:abstractNumId w:val="1"/>
  </w:num>
  <w:num w:numId="2" w16cid:durableId="145202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66"/>
    <w:rsid w:val="00011428"/>
    <w:rsid w:val="003242DA"/>
    <w:rsid w:val="00330F60"/>
    <w:rsid w:val="00892425"/>
    <w:rsid w:val="00C84B66"/>
    <w:rsid w:val="00D7169A"/>
    <w:rsid w:val="00E9508F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2D9F"/>
  <w15:chartTrackingRefBased/>
  <w15:docId w15:val="{3242AFAC-390B-4720-99E6-E051EA8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2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9242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3242DA"/>
    <w:pPr>
      <w:widowControl w:val="0"/>
      <w:autoSpaceDE w:val="0"/>
      <w:autoSpaceDN w:val="0"/>
      <w:spacing w:after="0" w:line="240" w:lineRule="auto"/>
      <w:ind w:left="461" w:hanging="3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cp:lastPrinted>2023-12-29T03:13:00Z</cp:lastPrinted>
  <dcterms:created xsi:type="dcterms:W3CDTF">2023-12-29T02:32:00Z</dcterms:created>
  <dcterms:modified xsi:type="dcterms:W3CDTF">2023-12-29T03:36:00Z</dcterms:modified>
</cp:coreProperties>
</file>